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4CE549">
      <w:pPr>
        <w:pStyle w:val="33"/>
        <w:ind w:right="420"/>
        <w:jc w:val="left"/>
        <w:rPr>
          <w:rFonts w:ascii="微软雅黑" w:hAnsi="微软雅黑" w:eastAsia="微软雅黑" w:cs="宋体"/>
          <w:color w:val="666666"/>
          <w:kern w:val="0"/>
          <w:sz w:val="24"/>
          <w:szCs w:val="24"/>
        </w:rPr>
      </w:pPr>
      <w:r>
        <w:rPr>
          <w:rFonts w:ascii="微软雅黑" w:hAnsi="微软雅黑" w:eastAsia="微软雅黑" w:cs="宋体"/>
          <w:color w:val="666666"/>
          <w:kern w:val="0"/>
          <w:sz w:val="24"/>
          <w:szCs w:val="24"/>
        </w:rPr>
        <w:t>附件一：</w:t>
      </w:r>
    </w:p>
    <w:p w14:paraId="5E04F909">
      <w:pPr>
        <w:spacing w:line="360" w:lineRule="auto"/>
        <w:jc w:val="center"/>
        <w:outlineLvl w:val="1"/>
        <w:rPr>
          <w:rFonts w:hint="eastAsia" w:ascii="微软雅黑" w:hAnsi="微软雅黑" w:eastAsia="微软雅黑" w:cs="宋体"/>
          <w:b/>
          <w:bCs/>
          <w:color w:val="000000" w:themeColor="text1"/>
          <w:sz w:val="36"/>
          <w:szCs w:val="36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宋体"/>
          <w:b/>
          <w:bCs/>
          <w:color w:val="333333"/>
          <w:sz w:val="36"/>
          <w:szCs w:val="36"/>
          <w:lang w:eastAsia="zh-CN"/>
        </w:rPr>
        <w:t>上海科瑞物业管理发展有限公司</w:t>
      </w:r>
      <w:r>
        <w:rPr>
          <w:rFonts w:hint="eastAsia" w:ascii="微软雅黑" w:hAnsi="微软雅黑" w:eastAsia="微软雅黑" w:cs="宋体"/>
          <w:b/>
          <w:bCs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江西</w:t>
      </w:r>
      <w:r>
        <w:rPr>
          <w:rFonts w:hint="eastAsia" w:ascii="微软雅黑" w:hAnsi="微软雅黑" w:eastAsia="微软雅黑" w:cs="宋体"/>
          <w:b/>
          <w:bCs/>
          <w:color w:val="000000" w:themeColor="text1"/>
          <w:sz w:val="36"/>
          <w:szCs w:val="36"/>
          <w:lang w:eastAsia="zh-CN"/>
          <w14:textFill>
            <w14:solidFill>
              <w14:schemeClr w14:val="tx1"/>
            </w14:solidFill>
          </w14:textFill>
        </w:rPr>
        <w:t>分公司</w:t>
      </w:r>
    </w:p>
    <w:p w14:paraId="506E017F">
      <w:pPr>
        <w:spacing w:line="360" w:lineRule="auto"/>
        <w:jc w:val="center"/>
        <w:outlineLvl w:val="1"/>
        <w:rPr>
          <w:rFonts w:hint="eastAsia" w:ascii="微软雅黑" w:hAnsi="微软雅黑" w:eastAsia="微软雅黑" w:cs="宋体"/>
          <w:b/>
          <w:bCs/>
          <w:color w:val="333333"/>
          <w:sz w:val="36"/>
          <w:szCs w:val="36"/>
          <w:lang w:eastAsia="zh-CN"/>
        </w:rPr>
      </w:pPr>
      <w:r>
        <w:rPr>
          <w:rFonts w:hint="eastAsia" w:ascii="微软雅黑" w:hAnsi="微软雅黑" w:eastAsia="微软雅黑" w:cs="宋体"/>
          <w:b/>
          <w:bCs/>
          <w:color w:val="333333"/>
          <w:sz w:val="36"/>
          <w:szCs w:val="36"/>
          <w:u w:val="thick"/>
          <w:lang w:val="en-US" w:eastAsia="zh-CN"/>
        </w:rPr>
        <w:t xml:space="preserve">          </w:t>
      </w:r>
      <w:r>
        <w:rPr>
          <w:rFonts w:hint="eastAsia" w:ascii="微软雅黑" w:hAnsi="微软雅黑" w:eastAsia="微软雅黑" w:cs="宋体"/>
          <w:b/>
          <w:bCs/>
          <w:color w:val="333333"/>
          <w:sz w:val="36"/>
          <w:szCs w:val="36"/>
          <w:lang w:eastAsia="zh-CN"/>
        </w:rPr>
        <w:t>招标采购公告回复函</w:t>
      </w:r>
    </w:p>
    <w:p w14:paraId="273C4E43">
      <w:pPr>
        <w:spacing w:line="450" w:lineRule="atLeast"/>
        <w:rPr>
          <w:rFonts w:hint="eastAsia" w:ascii="微软雅黑" w:hAnsi="微软雅黑" w:eastAsia="微软雅黑" w:cs="宋体"/>
          <w:color w:val="666666"/>
          <w:lang w:eastAsia="zh-CN"/>
        </w:rPr>
      </w:pPr>
    </w:p>
    <w:p w14:paraId="4F93341C">
      <w:pPr>
        <w:spacing w:line="450" w:lineRule="atLeast"/>
        <w:rPr>
          <w:rFonts w:hint="eastAsia" w:ascii="微软雅黑" w:hAnsi="微软雅黑" w:eastAsia="微软雅黑" w:cs="宋体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宋体"/>
          <w:color w:val="666666"/>
          <w:lang w:eastAsia="zh-CN"/>
        </w:rPr>
        <w:t>致：上海科瑞物业管理发展有限公司</w:t>
      </w:r>
      <w:r>
        <w:rPr>
          <w:rFonts w:hint="eastAsia" w:ascii="微软雅黑" w:hAnsi="微软雅黑" w:eastAsia="微软雅黑" w:cs="宋体"/>
          <w:color w:val="666666"/>
          <w:lang w:val="en-US" w:eastAsia="zh-CN"/>
        </w:rPr>
        <w:t>江西</w:t>
      </w:r>
      <w:r>
        <w:rPr>
          <w:rFonts w:hint="eastAsia" w:ascii="微软雅黑" w:hAnsi="微软雅黑" w:eastAsia="微软雅黑" w:cs="宋体"/>
          <w:color w:val="666666"/>
          <w:lang w:eastAsia="zh-CN"/>
        </w:rPr>
        <w:t>分公司</w:t>
      </w:r>
      <w:bookmarkStart w:id="0" w:name="_GoBack"/>
      <w:bookmarkEnd w:id="0"/>
    </w:p>
    <w:p w14:paraId="5D42F2DB">
      <w:pPr>
        <w:spacing w:line="450" w:lineRule="atLeast"/>
        <w:ind w:firstLine="480" w:firstLineChars="200"/>
        <w:rPr>
          <w:rFonts w:hint="eastAsia" w:ascii="微软雅黑" w:hAnsi="微软雅黑" w:eastAsia="微软雅黑" w:cs="宋体"/>
          <w:color w:val="E8E8E8" w:themeColor="background2"/>
          <w:lang w:eastAsia="zh-CN"/>
          <w14:textFill>
            <w14:solidFill>
              <w14:schemeClr w14:val="bg2"/>
            </w14:solidFill>
          </w14:textFill>
        </w:rPr>
      </w:pPr>
      <w:r>
        <w:rPr>
          <w:rFonts w:hint="eastAsia" w:ascii="微软雅黑" w:hAnsi="微软雅黑" w:eastAsia="微软雅黑" w:cs="宋体"/>
          <w:color w:val="666666"/>
          <w:lang w:eastAsia="zh-CN"/>
        </w:rPr>
        <w:t>在细阅了贵司</w:t>
      </w:r>
      <w:r>
        <w:rPr>
          <w:rFonts w:hint="eastAsia" w:ascii="微软雅黑" w:hAnsi="微软雅黑" w:eastAsia="微软雅黑" w:cs="宋体"/>
          <w:color w:val="666666"/>
          <w:u w:val="single"/>
          <w:lang w:val="en-US" w:eastAsia="zh-CN"/>
        </w:rPr>
        <w:t xml:space="preserve">             </w:t>
      </w:r>
      <w:r>
        <w:rPr>
          <w:rFonts w:hint="eastAsia" w:ascii="微软雅黑" w:hAnsi="微软雅黑" w:eastAsia="微软雅黑" w:cs="宋体"/>
          <w:color w:val="666666"/>
          <w:u w:val="none"/>
          <w:lang w:val="en-US" w:eastAsia="zh-CN"/>
        </w:rPr>
        <w:t>环境保洁</w:t>
      </w:r>
      <w:r>
        <w:rPr>
          <w:rFonts w:hint="eastAsia" w:ascii="微软雅黑" w:hAnsi="微软雅黑" w:eastAsia="微软雅黑" w:cs="宋体"/>
          <w:color w:val="666666"/>
          <w:lang w:eastAsia="zh-CN"/>
        </w:rPr>
        <w:t>服务招标采购公告后，我司愿意按文件的规定和条款、技术要求、性能和其他要求，参与</w:t>
      </w:r>
      <w:r>
        <w:rPr>
          <w:rFonts w:hint="eastAsia" w:ascii="微软雅黑" w:hAnsi="微软雅黑" w:eastAsia="微软雅黑" w:cs="宋体"/>
          <w:color w:val="666666"/>
          <w:lang w:val="en-US" w:eastAsia="zh-CN"/>
        </w:rPr>
        <w:t>该项目</w:t>
      </w:r>
      <w:r>
        <w:rPr>
          <w:rFonts w:hint="eastAsia" w:ascii="微软雅黑" w:hAnsi="微软雅黑" w:eastAsia="微软雅黑" w:cs="宋体"/>
          <w:color w:val="666666"/>
          <w:u w:val="single"/>
          <w:lang w:val="en-US" w:eastAsia="zh-CN"/>
        </w:rPr>
        <w:t xml:space="preserve">           </w:t>
      </w:r>
      <w:r>
        <w:rPr>
          <w:rFonts w:hint="eastAsia" w:ascii="微软雅黑" w:hAnsi="微软雅黑" w:eastAsia="微软雅黑" w:cs="宋体"/>
          <w:color w:val="666666"/>
          <w:lang w:eastAsia="zh-CN"/>
        </w:rPr>
        <w:t>服务的项目，直至服务期满。</w:t>
      </w:r>
    </w:p>
    <w:p w14:paraId="6C6BAFD8">
      <w:pPr>
        <w:spacing w:line="450" w:lineRule="atLeast"/>
        <w:ind w:firstLine="480" w:firstLineChars="200"/>
        <w:rPr>
          <w:rFonts w:hint="eastAsia" w:ascii="微软雅黑" w:hAnsi="微软雅黑" w:eastAsia="微软雅黑" w:cs="宋体"/>
          <w:color w:val="666666"/>
          <w:lang w:eastAsia="zh-CN"/>
        </w:rPr>
      </w:pPr>
      <w:r>
        <w:rPr>
          <w:rFonts w:hint="eastAsia" w:ascii="微软雅黑" w:hAnsi="微软雅黑" w:eastAsia="微软雅黑" w:cs="宋体"/>
          <w:color w:val="666666"/>
          <w:lang w:eastAsia="zh-CN"/>
        </w:rPr>
        <w:t>我方承诺：本次制作范围内的内容、期限按国家规范或贵司要求规定。如我司中标，我们严格按照要求执行，并保证在合同有效期内做好售后服务。</w:t>
      </w:r>
    </w:p>
    <w:p w14:paraId="784E4E1D">
      <w:pPr>
        <w:rPr>
          <w:rFonts w:hint="eastAsia" w:ascii="微软雅黑" w:hAnsi="微软雅黑" w:eastAsia="微软雅黑" w:cs="宋体"/>
          <w:color w:val="666666"/>
          <w:lang w:eastAsia="zh-CN"/>
        </w:rPr>
      </w:pPr>
    </w:p>
    <w:p w14:paraId="6F1793FC">
      <w:pPr>
        <w:rPr>
          <w:rFonts w:hint="eastAsia" w:ascii="微软雅黑" w:hAnsi="微软雅黑" w:eastAsia="微软雅黑" w:cs="宋体"/>
          <w:color w:val="666666"/>
          <w:lang w:eastAsia="zh-CN"/>
        </w:rPr>
      </w:pPr>
      <w:r>
        <w:rPr>
          <w:rFonts w:hint="eastAsia" w:ascii="微软雅黑" w:hAnsi="微软雅黑" w:eastAsia="微软雅黑" w:cs="宋体"/>
          <w:color w:val="666666"/>
          <w:lang w:eastAsia="zh-CN"/>
        </w:rPr>
        <w:t xml:space="preserve">全权代表名称：          </w:t>
      </w:r>
      <w:r>
        <w:rPr>
          <w:rFonts w:ascii="微软雅黑" w:hAnsi="微软雅黑" w:eastAsia="微软雅黑" w:cs="宋体"/>
          <w:color w:val="666666"/>
          <w:lang w:eastAsia="zh-CN"/>
        </w:rPr>
        <w:t xml:space="preserve">      </w:t>
      </w:r>
      <w:r>
        <w:rPr>
          <w:rFonts w:hint="eastAsia" w:ascii="微软雅黑" w:hAnsi="微软雅黑" w:eastAsia="微软雅黑" w:cs="宋体"/>
          <w:color w:val="666666"/>
          <w:lang w:eastAsia="zh-CN"/>
        </w:rPr>
        <w:t xml:space="preserve">职务：          </w:t>
      </w:r>
      <w:r>
        <w:rPr>
          <w:rFonts w:ascii="微软雅黑" w:hAnsi="微软雅黑" w:eastAsia="微软雅黑" w:cs="宋体"/>
          <w:color w:val="666666"/>
          <w:lang w:eastAsia="zh-CN"/>
        </w:rPr>
        <w:t xml:space="preserve">           </w:t>
      </w:r>
      <w:r>
        <w:rPr>
          <w:rFonts w:hint="eastAsia" w:ascii="微软雅黑" w:hAnsi="微软雅黑" w:eastAsia="微软雅黑" w:cs="宋体"/>
          <w:color w:val="666666"/>
          <w:lang w:eastAsia="zh-CN"/>
        </w:rPr>
        <w:t xml:space="preserve">电话：            </w:t>
      </w:r>
    </w:p>
    <w:p w14:paraId="769528A6">
      <w:pPr>
        <w:rPr>
          <w:rFonts w:hint="eastAsia" w:ascii="微软雅黑" w:hAnsi="微软雅黑" w:eastAsia="微软雅黑" w:cs="宋体"/>
          <w:color w:val="666666"/>
          <w:lang w:eastAsia="zh-CN"/>
        </w:rPr>
      </w:pPr>
    </w:p>
    <w:p w14:paraId="53455D1E">
      <w:pPr>
        <w:rPr>
          <w:rFonts w:hint="eastAsia" w:ascii="微软雅黑" w:hAnsi="微软雅黑" w:eastAsia="微软雅黑" w:cs="宋体"/>
          <w:color w:val="666666"/>
          <w:lang w:eastAsia="zh-CN"/>
        </w:rPr>
      </w:pPr>
      <w:r>
        <w:rPr>
          <w:rFonts w:hint="eastAsia" w:ascii="微软雅黑" w:hAnsi="微软雅黑" w:eastAsia="微软雅黑" w:cs="宋体"/>
          <w:color w:val="666666"/>
          <w:lang w:eastAsia="zh-CN"/>
        </w:rPr>
        <w:t xml:space="preserve"> </w:t>
      </w:r>
      <w:r>
        <w:rPr>
          <w:rFonts w:ascii="微软雅黑" w:hAnsi="微软雅黑" w:eastAsia="微软雅黑" w:cs="宋体"/>
          <w:color w:val="666666"/>
          <w:lang w:eastAsia="zh-CN"/>
        </w:rPr>
        <w:t xml:space="preserve">                            </w:t>
      </w:r>
    </w:p>
    <w:p w14:paraId="271228A2">
      <w:pPr>
        <w:ind w:firstLine="3120" w:firstLineChars="1300"/>
        <w:rPr>
          <w:rFonts w:hint="eastAsia" w:ascii="微软雅黑" w:hAnsi="微软雅黑" w:eastAsia="微软雅黑" w:cs="宋体"/>
          <w:color w:val="666666"/>
          <w:lang w:eastAsia="zh-CN"/>
        </w:rPr>
      </w:pPr>
      <w:r>
        <w:rPr>
          <w:rFonts w:ascii="微软雅黑" w:hAnsi="微软雅黑" w:eastAsia="微软雅黑" w:cs="宋体"/>
          <w:color w:val="666666"/>
          <w:lang w:eastAsia="zh-CN"/>
        </w:rPr>
        <w:t xml:space="preserve">         </w:t>
      </w:r>
      <w:r>
        <w:rPr>
          <w:rFonts w:hint="eastAsia" w:ascii="微软雅黑" w:hAnsi="微软雅黑" w:eastAsia="微软雅黑" w:cs="宋体"/>
          <w:color w:val="666666"/>
          <w:lang w:eastAsia="zh-CN"/>
        </w:rPr>
        <w:t xml:space="preserve">                                            （盖公章）</w:t>
      </w:r>
    </w:p>
    <w:p w14:paraId="7EAD956E">
      <w:pPr>
        <w:rPr>
          <w:rFonts w:hint="eastAsia" w:ascii="微软雅黑" w:hAnsi="微软雅黑" w:eastAsia="微软雅黑" w:cs="宋体"/>
          <w:color w:val="666666"/>
          <w:lang w:eastAsia="zh-CN"/>
        </w:rPr>
      </w:pPr>
      <w:r>
        <w:rPr>
          <w:rFonts w:hint="eastAsia" w:ascii="微软雅黑" w:hAnsi="微软雅黑" w:eastAsia="微软雅黑" w:cs="宋体"/>
          <w:color w:val="666666"/>
          <w:lang w:eastAsia="zh-CN"/>
        </w:rPr>
        <w:t xml:space="preserve"> </w:t>
      </w:r>
      <w:r>
        <w:rPr>
          <w:rFonts w:ascii="微软雅黑" w:hAnsi="微软雅黑" w:eastAsia="微软雅黑" w:cs="宋体"/>
          <w:color w:val="666666"/>
          <w:lang w:eastAsia="zh-CN"/>
        </w:rPr>
        <w:t xml:space="preserve">                                       </w:t>
      </w:r>
      <w:r>
        <w:rPr>
          <w:rFonts w:hint="eastAsia" w:ascii="微软雅黑" w:hAnsi="微软雅黑" w:eastAsia="微软雅黑" w:cs="宋体"/>
          <w:color w:val="666666"/>
          <w:lang w:eastAsia="zh-CN"/>
        </w:rPr>
        <w:t xml:space="preserve">                  </w:t>
      </w:r>
      <w:r>
        <w:rPr>
          <w:rFonts w:ascii="微软雅黑" w:hAnsi="微软雅黑" w:eastAsia="微软雅黑" w:cs="宋体"/>
          <w:color w:val="666666"/>
          <w:lang w:eastAsia="zh-CN"/>
        </w:rPr>
        <w:t xml:space="preserve">  </w:t>
      </w:r>
      <w:r>
        <w:rPr>
          <w:rFonts w:hint="eastAsia" w:ascii="微软雅黑" w:hAnsi="微软雅黑" w:eastAsia="微软雅黑" w:cs="宋体"/>
          <w:color w:val="666666"/>
          <w:lang w:eastAsia="zh-CN"/>
        </w:rPr>
        <w:t xml:space="preserve">                年     月     日</w:t>
      </w:r>
    </w:p>
    <w:p w14:paraId="644AA135">
      <w:pPr>
        <w:pStyle w:val="33"/>
        <w:ind w:right="420"/>
        <w:jc w:val="left"/>
        <w:rPr>
          <w:rFonts w:ascii="微软雅黑" w:hAnsi="微软雅黑" w:eastAsia="微软雅黑" w:cs="宋体"/>
          <w:color w:val="666666"/>
          <w:kern w:val="0"/>
          <w:sz w:val="24"/>
          <w:szCs w:val="24"/>
        </w:rPr>
      </w:pPr>
    </w:p>
    <w:p w14:paraId="4A994CAB">
      <w:pPr>
        <w:pStyle w:val="33"/>
        <w:ind w:right="420"/>
        <w:jc w:val="left"/>
        <w:rPr>
          <w:rFonts w:ascii="微软雅黑" w:hAnsi="微软雅黑" w:eastAsia="微软雅黑" w:cs="宋体"/>
          <w:color w:val="666666"/>
          <w:kern w:val="0"/>
          <w:sz w:val="24"/>
          <w:szCs w:val="24"/>
        </w:rPr>
      </w:pPr>
    </w:p>
    <w:p w14:paraId="704828DE">
      <w:pPr>
        <w:pStyle w:val="33"/>
        <w:ind w:right="420"/>
        <w:jc w:val="left"/>
        <w:rPr>
          <w:rFonts w:ascii="微软雅黑" w:hAnsi="微软雅黑" w:eastAsia="微软雅黑" w:cs="宋体"/>
          <w:b/>
          <w:bCs/>
          <w:color w:val="666666"/>
          <w:kern w:val="0"/>
          <w:sz w:val="24"/>
          <w:szCs w:val="24"/>
        </w:rPr>
      </w:pPr>
      <w:r>
        <w:rPr>
          <w:rFonts w:ascii="微软雅黑" w:hAnsi="微软雅黑" w:eastAsia="微软雅黑" w:cs="宋体"/>
          <w:b/>
          <w:bCs/>
          <w:color w:val="666666"/>
          <w:kern w:val="0"/>
          <w:sz w:val="24"/>
          <w:szCs w:val="24"/>
        </w:rPr>
        <w:t>说明：不回复本函的视为放弃参加！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D51"/>
    <w:rsid w:val="000318E5"/>
    <w:rsid w:val="000C5EDB"/>
    <w:rsid w:val="00124D51"/>
    <w:rsid w:val="001F4E7B"/>
    <w:rsid w:val="00442604"/>
    <w:rsid w:val="005B39AC"/>
    <w:rsid w:val="00732E19"/>
    <w:rsid w:val="007366A5"/>
    <w:rsid w:val="008E5F41"/>
    <w:rsid w:val="009C0520"/>
    <w:rsid w:val="00A80F5A"/>
    <w:rsid w:val="00CB69A8"/>
    <w:rsid w:val="00FB382B"/>
    <w:rsid w:val="00FF1CA5"/>
    <w:rsid w:val="030B1C0D"/>
    <w:rsid w:val="20975384"/>
    <w:rsid w:val="4C6A5AD2"/>
    <w:rsid w:val="644B1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cs="Times New Roman" w:eastAsiaTheme="minorEastAsia"/>
      <w:kern w:val="0"/>
      <w:sz w:val="24"/>
      <w:szCs w:val="24"/>
      <w:lang w:val="en-US" w:eastAsia="en-US" w:bidi="ar-SA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widowControl w:val="0"/>
      <w:spacing w:before="480" w:after="80"/>
      <w:jc w:val="both"/>
      <w:outlineLvl w:val="0"/>
    </w:pPr>
    <w:rPr>
      <w:rFonts w:asciiTheme="majorHAnsi" w:hAnsiTheme="majorHAnsi" w:eastAsiaTheme="majorEastAsia" w:cstheme="majorBidi"/>
      <w:color w:val="104862" w:themeColor="accent1" w:themeShade="BF"/>
      <w:kern w:val="2"/>
      <w:sz w:val="48"/>
      <w:szCs w:val="48"/>
      <w:lang w:eastAsia="zh-CN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widowControl w:val="0"/>
      <w:spacing w:before="160" w:after="80"/>
      <w:jc w:val="both"/>
      <w:outlineLvl w:val="1"/>
    </w:pPr>
    <w:rPr>
      <w:rFonts w:asciiTheme="majorHAnsi" w:hAnsiTheme="majorHAnsi" w:eastAsiaTheme="majorEastAsia" w:cstheme="majorBidi"/>
      <w:color w:val="104862" w:themeColor="accent1" w:themeShade="BF"/>
      <w:kern w:val="2"/>
      <w:sz w:val="40"/>
      <w:szCs w:val="40"/>
      <w:lang w:eastAsia="zh-CN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widowControl w:val="0"/>
      <w:spacing w:before="160" w:after="80"/>
      <w:jc w:val="both"/>
      <w:outlineLvl w:val="2"/>
    </w:pPr>
    <w:rPr>
      <w:rFonts w:asciiTheme="majorHAnsi" w:hAnsiTheme="majorHAnsi" w:eastAsiaTheme="majorEastAsia" w:cstheme="majorBidi"/>
      <w:color w:val="104862" w:themeColor="accent1" w:themeShade="BF"/>
      <w:kern w:val="2"/>
      <w:sz w:val="32"/>
      <w:szCs w:val="32"/>
      <w:lang w:eastAsia="zh-CN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widowControl w:val="0"/>
      <w:spacing w:before="80" w:after="40"/>
      <w:jc w:val="both"/>
      <w:outlineLvl w:val="3"/>
    </w:pPr>
    <w:rPr>
      <w:rFonts w:asciiTheme="minorHAnsi" w:hAnsiTheme="minorHAnsi" w:cstheme="majorBidi"/>
      <w:color w:val="104862" w:themeColor="accent1" w:themeShade="BF"/>
      <w:kern w:val="2"/>
      <w:sz w:val="28"/>
      <w:szCs w:val="28"/>
      <w:lang w:eastAsia="zh-CN"/>
    </w:rPr>
  </w:style>
  <w:style w:type="paragraph" w:styleId="6">
    <w:name w:val="heading 5"/>
    <w:basedOn w:val="1"/>
    <w:next w:val="1"/>
    <w:link w:val="19"/>
    <w:semiHidden/>
    <w:unhideWhenUsed/>
    <w:qFormat/>
    <w:uiPriority w:val="9"/>
    <w:pPr>
      <w:keepNext/>
      <w:keepLines/>
      <w:widowControl w:val="0"/>
      <w:spacing w:before="80" w:after="40"/>
      <w:jc w:val="both"/>
      <w:outlineLvl w:val="4"/>
    </w:pPr>
    <w:rPr>
      <w:rFonts w:asciiTheme="minorHAnsi" w:hAnsiTheme="minorHAnsi" w:cstheme="majorBidi"/>
      <w:color w:val="104862" w:themeColor="accent1" w:themeShade="BF"/>
      <w:kern w:val="2"/>
      <w:lang w:eastAsia="zh-CN"/>
    </w:rPr>
  </w:style>
  <w:style w:type="paragraph" w:styleId="7">
    <w:name w:val="heading 6"/>
    <w:basedOn w:val="1"/>
    <w:next w:val="1"/>
    <w:link w:val="20"/>
    <w:semiHidden/>
    <w:unhideWhenUsed/>
    <w:qFormat/>
    <w:uiPriority w:val="9"/>
    <w:pPr>
      <w:keepNext/>
      <w:keepLines/>
      <w:widowControl w:val="0"/>
      <w:spacing w:before="40"/>
      <w:jc w:val="both"/>
      <w:outlineLvl w:val="5"/>
    </w:pPr>
    <w:rPr>
      <w:rFonts w:asciiTheme="minorHAnsi" w:hAnsiTheme="minorHAnsi" w:cstheme="majorBidi"/>
      <w:b/>
      <w:bCs/>
      <w:color w:val="104862" w:themeColor="accent1" w:themeShade="BF"/>
      <w:kern w:val="2"/>
      <w:sz w:val="21"/>
      <w:szCs w:val="22"/>
      <w:lang w:eastAsia="zh-CN"/>
    </w:rPr>
  </w:style>
  <w:style w:type="paragraph" w:styleId="8">
    <w:name w:val="heading 7"/>
    <w:basedOn w:val="1"/>
    <w:next w:val="1"/>
    <w:link w:val="21"/>
    <w:semiHidden/>
    <w:unhideWhenUsed/>
    <w:qFormat/>
    <w:uiPriority w:val="9"/>
    <w:pPr>
      <w:keepNext/>
      <w:keepLines/>
      <w:widowControl w:val="0"/>
      <w:spacing w:before="40"/>
      <w:jc w:val="both"/>
      <w:outlineLvl w:val="6"/>
    </w:pPr>
    <w:rPr>
      <w:rFonts w:asciiTheme="minorHAnsi" w:hAnsiTheme="minorHAnsi" w:cstheme="majorBidi"/>
      <w:b/>
      <w:bCs/>
      <w:color w:val="595959" w:themeColor="text1" w:themeTint="A6"/>
      <w:kern w:val="2"/>
      <w:sz w:val="21"/>
      <w:szCs w:val="22"/>
      <w:lang w:eastAsia="zh-CN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2"/>
    <w:semiHidden/>
    <w:unhideWhenUsed/>
    <w:qFormat/>
    <w:uiPriority w:val="9"/>
    <w:pPr>
      <w:keepNext/>
      <w:keepLines/>
      <w:widowControl w:val="0"/>
      <w:jc w:val="both"/>
      <w:outlineLvl w:val="7"/>
    </w:pPr>
    <w:rPr>
      <w:rFonts w:asciiTheme="minorHAnsi" w:hAnsiTheme="minorHAnsi" w:cstheme="majorBidi"/>
      <w:color w:val="595959" w:themeColor="text1" w:themeTint="A6"/>
      <w:kern w:val="2"/>
      <w:sz w:val="21"/>
      <w:szCs w:val="22"/>
      <w:lang w:eastAsia="zh-CN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3"/>
    <w:semiHidden/>
    <w:unhideWhenUsed/>
    <w:qFormat/>
    <w:uiPriority w:val="9"/>
    <w:pPr>
      <w:keepNext/>
      <w:keepLines/>
      <w:widowControl w:val="0"/>
      <w:jc w:val="both"/>
      <w:outlineLvl w:val="8"/>
    </w:pPr>
    <w:rPr>
      <w:rFonts w:asciiTheme="minorHAnsi" w:hAnsiTheme="minorHAnsi" w:eastAsiaTheme="majorEastAsia" w:cstheme="majorBidi"/>
      <w:color w:val="595959" w:themeColor="text1" w:themeTint="A6"/>
      <w:kern w:val="2"/>
      <w:sz w:val="21"/>
      <w:szCs w:val="22"/>
      <w:lang w:eastAsia="zh-CN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25"/>
    <w:qFormat/>
    <w:uiPriority w:val="11"/>
    <w:pPr>
      <w:widowControl w:val="0"/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kern w:val="2"/>
      <w:sz w:val="28"/>
      <w:szCs w:val="28"/>
      <w:lang w:eastAsia="zh-CN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2">
    <w:name w:val="Title"/>
    <w:basedOn w:val="1"/>
    <w:next w:val="1"/>
    <w:link w:val="24"/>
    <w:qFormat/>
    <w:uiPriority w:val="10"/>
    <w:pPr>
      <w:widowControl w:val="0"/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  <w:lang w:eastAsia="zh-CN"/>
    </w:rPr>
  </w:style>
  <w:style w:type="character" w:customStyle="1" w:styleId="15">
    <w:name w:val="标题 1 字符"/>
    <w:basedOn w:val="14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6">
    <w:name w:val="标题 2 字符"/>
    <w:basedOn w:val="14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7">
    <w:name w:val="标题 3 字符"/>
    <w:basedOn w:val="14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18">
    <w:name w:val="标题 4 字符"/>
    <w:basedOn w:val="14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19">
    <w:name w:val="标题 5 字符"/>
    <w:basedOn w:val="14"/>
    <w:link w:val="6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0">
    <w:name w:val="标题 6 字符"/>
    <w:basedOn w:val="14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1">
    <w:name w:val="标题 7 字符"/>
    <w:basedOn w:val="14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标题 8 字符"/>
    <w:basedOn w:val="14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标题 9 字符"/>
    <w:basedOn w:val="14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字符"/>
    <w:basedOn w:val="14"/>
    <w:link w:val="12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副标题 字符"/>
    <w:basedOn w:val="14"/>
    <w:link w:val="11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6">
    <w:name w:val="Quote"/>
    <w:basedOn w:val="1"/>
    <w:next w:val="1"/>
    <w:link w:val="27"/>
    <w:qFormat/>
    <w:uiPriority w:val="29"/>
    <w:pPr>
      <w:widowControl w:val="0"/>
      <w:spacing w:before="160" w:after="160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sz w:val="21"/>
      <w:szCs w:val="22"/>
      <w:lang w:eastAsia="zh-CN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7">
    <w:name w:val="引用 字符"/>
    <w:basedOn w:val="14"/>
    <w:link w:val="26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8">
    <w:name w:val="List Paragraph"/>
    <w:basedOn w:val="1"/>
    <w:qFormat/>
    <w:uiPriority w:val="34"/>
    <w:pPr>
      <w:widowControl w:val="0"/>
      <w:ind w:left="720"/>
      <w:contextualSpacing/>
      <w:jc w:val="both"/>
    </w:pPr>
    <w:rPr>
      <w:rFonts w:asciiTheme="minorHAnsi" w:hAnsiTheme="minorHAnsi" w:cstheme="minorBidi"/>
      <w:kern w:val="2"/>
      <w:sz w:val="21"/>
      <w:szCs w:val="22"/>
      <w:lang w:eastAsia="zh-CN"/>
    </w:rPr>
  </w:style>
  <w:style w:type="character" w:customStyle="1" w:styleId="29">
    <w:name w:val="Intense Emphasis"/>
    <w:basedOn w:val="14"/>
    <w:qFormat/>
    <w:uiPriority w:val="21"/>
    <w:rPr>
      <w:i/>
      <w:iCs/>
      <w:color w:val="104862" w:themeColor="accent1" w:themeShade="BF"/>
    </w:rPr>
  </w:style>
  <w:style w:type="paragraph" w:styleId="30">
    <w:name w:val="Intense Quote"/>
    <w:basedOn w:val="1"/>
    <w:next w:val="1"/>
    <w:link w:val="31"/>
    <w:qFormat/>
    <w:uiPriority w:val="30"/>
    <w:pPr>
      <w:widowControl w:val="0"/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rFonts w:asciiTheme="minorHAnsi" w:hAnsiTheme="minorHAnsi" w:cstheme="minorBidi"/>
      <w:i/>
      <w:iCs/>
      <w:color w:val="104862" w:themeColor="accent1" w:themeShade="BF"/>
      <w:kern w:val="2"/>
      <w:sz w:val="21"/>
      <w:szCs w:val="22"/>
      <w:lang w:eastAsia="zh-CN"/>
    </w:rPr>
  </w:style>
  <w:style w:type="character" w:customStyle="1" w:styleId="31">
    <w:name w:val="明显引用 字符"/>
    <w:basedOn w:val="14"/>
    <w:link w:val="30"/>
    <w:qFormat/>
    <w:uiPriority w:val="30"/>
    <w:rPr>
      <w:i/>
      <w:iCs/>
      <w:color w:val="104862" w:themeColor="accent1" w:themeShade="BF"/>
    </w:rPr>
  </w:style>
  <w:style w:type="character" w:customStyle="1" w:styleId="32">
    <w:name w:val="Intense Reference"/>
    <w:basedOn w:val="14"/>
    <w:qFormat/>
    <w:uiPriority w:val="32"/>
    <w:rPr>
      <w:b/>
      <w:bCs/>
      <w:smallCaps/>
      <w:color w:val="104862" w:themeColor="accent1" w:themeShade="BF"/>
      <w:spacing w:val="5"/>
    </w:rPr>
  </w:style>
  <w:style w:type="paragraph" w:customStyle="1" w:styleId="33">
    <w:name w:val="正文 A"/>
    <w:qFormat/>
    <w:uiPriority w:val="0"/>
    <w:pPr>
      <w:widowControl w:val="0"/>
      <w:jc w:val="both"/>
    </w:pPr>
    <w:rPr>
      <w:rFonts w:hint="eastAsia" w:ascii="Arial Unicode MS" w:hAnsi="Arial Unicode MS" w:eastAsia="Arial Unicode MS" w:cs="Arial Unicode MS"/>
      <w:color w:val="000000"/>
      <w:kern w:val="2"/>
      <w:sz w:val="21"/>
      <w:szCs w:val="21"/>
      <w:u w:color="00000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218</Words>
  <Characters>218</Characters>
  <Lines>24</Lines>
  <Paragraphs>21</Paragraphs>
  <TotalTime>4</TotalTime>
  <ScaleCrop>false</ScaleCrop>
  <LinksUpToDate>false</LinksUpToDate>
  <CharactersWithSpaces>469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2025-09-18T03:23:00Z</dcterms:created>
  <dc:creator>丹丹 范</dc:creator>
  <cp:lastModifiedBy>喻日</cp:lastModifiedBy>
  <dcterms:modified xsi:type="dcterms:W3CDTF">2026-07-06T03:00:47Z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2DB26DB715044A55AF317B433A331815_13</vt:lpwstr>
  </property>
  <property fmtid="{D5CDD505-2E9C-101B-9397-08002B2CF9AE}" pid="4" name="KSOTemplateDocerSaveRecord">
    <vt:lpwstr>eyJoZGlkIjoiYjVhMDE5YjQ5MDVlNTUxNDBiNWMwYzAyMDE5ZTMyZjEiLCJ1c2VySWQiOiIyNjQ3NDc2NzcifQ==</vt:lpwstr>
  </property>
</Properties>
</file>